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center"/>
        <w:rPr>
          <w:b/>
          <w:color w:val="000000"/>
          <w:sz w:val="56"/>
          <w:szCs w:val="56"/>
        </w:rPr>
      </w:pPr>
      <w:bookmarkStart w:id="0" w:name="_heading=h.lk4n6bf2yjuj" w:colFirst="0" w:colLast="0"/>
      <w:bookmarkEnd w:id="0"/>
      <w:r>
        <w:rPr>
          <w:b/>
          <w:color w:val="000000"/>
          <w:sz w:val="56"/>
          <w:szCs w:val="56"/>
        </w:rPr>
        <w:t>Kaufberatung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Für das problemlose Arbeiten mit dem Laptop sollte das Gerät folgende Eigenschaften erfüllen: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532262</wp:posOffset>
            </wp:positionV>
            <wp:extent cx="2086292" cy="1487038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292" cy="1487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68B0" w:rsidRDefault="009268B0">
      <w:pPr>
        <w:spacing w:after="0" w:line="276" w:lineRule="auto"/>
        <w:rPr>
          <w:sz w:val="28"/>
          <w:szCs w:val="28"/>
        </w:rPr>
      </w:pPr>
    </w:p>
    <w:p w:rsidR="009268B0" w:rsidRDefault="009268B0">
      <w:pPr>
        <w:spacing w:after="0" w:line="276" w:lineRule="auto"/>
        <w:rPr>
          <w:sz w:val="28"/>
          <w:szCs w:val="28"/>
        </w:rPr>
      </w:pP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Gewicht (max. 1,5 kg)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Bildschirmgröße (mind. 11)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Lüfter (möglichst lautlos)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Akkulaufzeit mind. 9 Stunden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Festplattenspeicher mind. 64GB, besser 128GB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deutsche Tastaturbelegung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Das Office-Paket wird vom Schulamt (für 5 Jahre) zur Verfügung gestellt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pStyle w:val="berschrift2"/>
        <w:keepNext w:val="0"/>
        <w:keepLines w:val="0"/>
        <w:spacing w:line="240" w:lineRule="auto"/>
        <w:rPr>
          <w:color w:val="4472C4"/>
          <w:sz w:val="40"/>
          <w:szCs w:val="40"/>
        </w:rPr>
      </w:pPr>
      <w:bookmarkStart w:id="1" w:name="_heading=h.ug31bzg5ocul" w:colFirst="0" w:colLast="0"/>
      <w:bookmarkEnd w:id="1"/>
      <w:r>
        <w:rPr>
          <w:color w:val="4472C4"/>
          <w:sz w:val="40"/>
          <w:szCs w:val="40"/>
        </w:rPr>
        <w:t xml:space="preserve">Unser Vorschlag: Acer Swift 1 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jc w:val="center"/>
      </w:pPr>
      <w:r>
        <w:rPr>
          <w:noProof/>
        </w:rPr>
        <w:drawing>
          <wp:inline distT="114300" distB="114300" distL="114300" distR="114300">
            <wp:extent cx="2762250" cy="165735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8B0" w:rsidRDefault="00B14A4E">
      <w:pPr>
        <w:spacing w:after="0" w:line="276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Preis ca. 500 Euro</w:t>
      </w:r>
    </w:p>
    <w:p w:rsidR="009268B0" w:rsidRDefault="00B14A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Geschäfte vor Ort:</w:t>
      </w:r>
    </w:p>
    <w:p w:rsidR="009268B0" w:rsidRDefault="009268B0">
      <w:pPr>
        <w:spacing w:after="0" w:line="276" w:lineRule="auto"/>
        <w:rPr>
          <w:sz w:val="28"/>
          <w:szCs w:val="28"/>
        </w:rPr>
      </w:pP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    Z.B. Notebookpoint </w:t>
      </w:r>
      <w:proofErr w:type="spellStart"/>
      <w:r>
        <w:rPr>
          <w:sz w:val="28"/>
          <w:szCs w:val="28"/>
        </w:rPr>
        <w:t>Cavourstraße</w:t>
      </w:r>
      <w:proofErr w:type="spellEnd"/>
      <w:r>
        <w:rPr>
          <w:sz w:val="28"/>
          <w:szCs w:val="28"/>
        </w:rPr>
        <w:t xml:space="preserve"> Meran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Sollte schon ein Laptop vorhanden sein, muss natürlich kein neuer gekauft werden, wenn er den oben erwähnten Anforderungen einigermaßen entspricht!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2" w:name="_heading=h.zhghk2l5qcua" w:colFirst="0" w:colLast="0"/>
      <w:bookmarkEnd w:id="2"/>
      <w:r>
        <w:rPr>
          <w:b/>
          <w:color w:val="000000"/>
          <w:sz w:val="46"/>
          <w:szCs w:val="46"/>
        </w:rPr>
        <w:lastRenderedPageBreak/>
        <w:t>Leihgeräte von der Schule?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Familien, denen der Kauf eines eigenen Gerätes finanziell zu belastend ist, können um ein Leihgerät ansuchen. </w:t>
      </w:r>
      <w:r>
        <w:rPr>
          <w:b/>
          <w:sz w:val="28"/>
          <w:szCs w:val="28"/>
        </w:rPr>
        <w:t xml:space="preserve">Das Ansuchen ist an die Schulleitung zu richten. </w:t>
      </w:r>
      <w:r>
        <w:rPr>
          <w:sz w:val="28"/>
          <w:szCs w:val="28"/>
        </w:rPr>
        <w:t>(Infos im Sekretariat der Schule)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3" w:name="_heading=h.dsy47y30j8kz" w:colFirst="0" w:colLast="0"/>
      <w:bookmarkEnd w:id="3"/>
      <w:r>
        <w:rPr>
          <w:b/>
          <w:color w:val="000000"/>
          <w:sz w:val="46"/>
          <w:szCs w:val="46"/>
        </w:rPr>
        <w:t>Touchscreen und/oder Stifteingabe?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      Beides </w:t>
      </w:r>
      <w:proofErr w:type="spellStart"/>
      <w:r>
        <w:rPr>
          <w:sz w:val="28"/>
          <w:szCs w:val="28"/>
        </w:rPr>
        <w:t>möglich,muss</w:t>
      </w:r>
      <w:proofErr w:type="spellEnd"/>
      <w:r>
        <w:rPr>
          <w:sz w:val="28"/>
          <w:szCs w:val="28"/>
        </w:rPr>
        <w:t xml:space="preserve"> nicht sein, Geräte mit Touch sind teurer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4" w:name="_heading=h.oovjnv3p4gye" w:colFirst="0" w:colLast="0"/>
      <w:bookmarkEnd w:id="4"/>
      <w:r>
        <w:rPr>
          <w:b/>
          <w:color w:val="000000"/>
          <w:sz w:val="46"/>
          <w:szCs w:val="46"/>
        </w:rPr>
        <w:t>Wie geht es weiter?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Bestellung der Neugeräte ab sofort</w:t>
      </w:r>
    </w:p>
    <w:p w:rsidR="009268B0" w:rsidRDefault="00B14A4E">
      <w:pPr>
        <w:spacing w:after="0" w:line="276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268B0" w:rsidRDefault="00B14A4E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        Einbau der Laptops in den Unterricht ab Oktober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rPr>
          <w:b/>
          <w:color w:val="000000"/>
          <w:sz w:val="46"/>
          <w:szCs w:val="46"/>
        </w:rPr>
      </w:pPr>
      <w:bookmarkStart w:id="5" w:name="_heading=h.p5y0wsvv3hrz" w:colFirst="0" w:colLast="0"/>
      <w:bookmarkEnd w:id="5"/>
      <w:r>
        <w:rPr>
          <w:b/>
          <w:color w:val="000000"/>
          <w:sz w:val="46"/>
          <w:szCs w:val="46"/>
        </w:rPr>
        <w:t>Bei Fragen:</w:t>
      </w:r>
    </w:p>
    <w:p w:rsidR="009268B0" w:rsidRDefault="00B14A4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68B0" w:rsidRPr="00CC6748" w:rsidRDefault="00B14A4E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Kofler Markus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kofmar@rgtfo-me.it</w:t>
        </w:r>
      </w:hyperlink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B14A4E">
      <w:pPr>
        <w:spacing w:after="0" w:line="276" w:lineRule="auto"/>
      </w:pPr>
      <w:r>
        <w:t xml:space="preserve"> </w:t>
      </w:r>
    </w:p>
    <w:p w:rsidR="009268B0" w:rsidRDefault="009268B0">
      <w:pPr>
        <w:spacing w:after="0" w:line="240" w:lineRule="auto"/>
      </w:pPr>
    </w:p>
    <w:p w:rsidR="009268B0" w:rsidRDefault="009268B0">
      <w:pPr>
        <w:spacing w:after="0" w:line="240" w:lineRule="auto"/>
      </w:pPr>
    </w:p>
    <w:sectPr w:rsidR="009268B0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0"/>
    <w:rsid w:val="002B20FD"/>
    <w:rsid w:val="006C54A9"/>
    <w:rsid w:val="009268B0"/>
    <w:rsid w:val="00B14A4E"/>
    <w:rsid w:val="00C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67F1C8-DDB8-314B-B11B-34F0055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4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143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3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30E"/>
    <w:rPr>
      <w:color w:val="605E5C"/>
      <w:shd w:val="clear" w:color="auto" w:fill="E1DFDD"/>
    </w:rPr>
  </w:style>
  <w:style w:type="character" w:customStyle="1" w:styleId="m-8524363304945110000gmail-a-size-base">
    <w:name w:val="m_-8524363304945110000gmail-a-size-base"/>
    <w:basedOn w:val="Absatz-Standardschriftart"/>
    <w:rsid w:val="00D35A08"/>
  </w:style>
  <w:style w:type="character" w:styleId="BesuchterLink">
    <w:name w:val="FollowedHyperlink"/>
    <w:basedOn w:val="Absatz-Standardschriftart"/>
    <w:uiPriority w:val="99"/>
    <w:semiHidden/>
    <w:unhideWhenUsed/>
    <w:rsid w:val="00CC046A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kofmar@rgtfo-me.it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pbXL1R8t3zAimvv/WvVFnO4aA==">AMUW2mWhPDAu+n97bosODhONtcH/pa0q7nXPelrhw8DA4Pgc1mVWFjU76mdADd4Cs68hqy6uf6RGpHUktQQU7LSloy5XwfCn2JlTPeRHi2arWtGZBVyoM5hGWolGMzfTLehA7LRT9K2L7QA2QXCj+n/mj/cpWFSQbqYhCn/5iljzDL4QHVEd5+uJwf3tnHCydosrwHDKH2+kRgYweAHLTdZupFun/Q7tDgFQ1r6+bRGC3ZaDIXyp2vw=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Stecher</dc:creator>
  <cp:lastModifiedBy>Markus Kofler</cp:lastModifiedBy>
  <cp:revision>2</cp:revision>
  <dcterms:created xsi:type="dcterms:W3CDTF">2021-05-11T15:27:00Z</dcterms:created>
  <dcterms:modified xsi:type="dcterms:W3CDTF">2021-05-11T15:27:00Z</dcterms:modified>
</cp:coreProperties>
</file>